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A1" w:rsidRPr="00F22DA9" w:rsidRDefault="00F22DA9" w:rsidP="00951D73">
      <w:pPr>
        <w:widowControl/>
        <w:spacing w:afterLines="50" w:after="156" w:line="6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中国科学院发展规划局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关于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组织</w:t>
      </w:r>
      <w:r w:rsidR="00951D73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推荐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201</w:t>
      </w:r>
      <w:r w:rsidR="00E5736A" w:rsidRPr="00AE486A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7</w:t>
      </w:r>
      <w:r w:rsidR="00747E09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年度国家</w:t>
      </w:r>
      <w:r w:rsidR="00E5736A" w:rsidRPr="00AE486A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科学技术奖院内</w:t>
      </w:r>
      <w:r w:rsidR="00F03B6F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遴选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工作的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通知</w:t>
      </w:r>
    </w:p>
    <w:p w:rsidR="00C73DBD" w:rsidRPr="00AE486A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华文楷体" w:eastAsia="华文楷体" w:hAnsi="华文楷体" w:cs="Times New Roman"/>
          <w:b/>
          <w:color w:val="555555"/>
          <w:kern w:val="0"/>
          <w:sz w:val="32"/>
          <w:szCs w:val="32"/>
        </w:rPr>
        <w:t>院属各单位、院机关有关部门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：</w:t>
      </w:r>
    </w:p>
    <w:p w:rsidR="00E34726" w:rsidRPr="00AE486A" w:rsidRDefault="00953C39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/>
          <w:sz w:val="32"/>
          <w:szCs w:val="32"/>
        </w:rPr>
        <w:t>根据往年国家奖推荐工作</w:t>
      </w:r>
      <w:r w:rsidR="00430BC6" w:rsidRPr="00AE486A">
        <w:rPr>
          <w:rFonts w:ascii="Times New Roman" w:eastAsia="仿宋_GB2312" w:hAnsi="Times New Roman" w:cs="Times New Roman" w:hint="eastAsia"/>
          <w:sz w:val="32"/>
          <w:szCs w:val="32"/>
        </w:rPr>
        <w:t>方案和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进度安排，拟定于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月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282DEF" w:rsidRPr="00AE486A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，请各相关单位认真做好组织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和准备工作。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cr/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一、根据国家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科学技术奖励办公室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有关推荐国家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奖的规定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选择合适的奖种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并做好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材料准备。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包括：</w:t>
      </w:r>
    </w:p>
    <w:p w:rsidR="002073DF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确认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（人选）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符合推荐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奖的基本条件（见附件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88502C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年度国家自然科学奖、技术发明奖（通用项目）、科学技术进步奖（通用项目）的单位按照要求格式填写《推荐书》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和准备必要附件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），并提交纸质件和电子版各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1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份，纸质版《推荐书》需要加盖</w:t>
      </w:r>
      <w:r w:rsidR="008531B8" w:rsidRPr="00AE486A">
        <w:rPr>
          <w:rFonts w:ascii="Times New Roman" w:eastAsia="仿宋_GB2312" w:hAnsi="Times New Roman" w:cs="Times New Roman" w:hint="eastAsia"/>
          <w:sz w:val="32"/>
          <w:szCs w:val="32"/>
        </w:rPr>
        <w:t>第一完成单位（或第一完成人所在单位）公章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，附件提交复印件；电子版《推荐书》和附件各做成</w:t>
      </w:r>
      <w:r w:rsidR="00716AF9" w:rsidRPr="00AE486A">
        <w:rPr>
          <w:rFonts w:ascii="Times New Roman" w:eastAsia="仿宋_GB2312" w:hAnsi="Times New Roman" w:cs="Times New Roman" w:hint="eastAsia"/>
          <w:sz w:val="32"/>
          <w:szCs w:val="32"/>
        </w:rPr>
        <w:t>一个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PDF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提交，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每个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 w:rsidR="00144B4E" w:rsidRPr="00AE486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MB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。另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项目基本信息表（见附件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，信息表中评审组填写参考附件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，学科填写参考附件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。以上材料于</w:t>
      </w:r>
      <w:r w:rsidR="00D13EA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665CA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日前报送至发展规划局评估奖励处。</w:t>
      </w:r>
    </w:p>
    <w:p w:rsidR="00953C39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、按照国家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奖初评要求（见附件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准备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分钟答辩材料，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供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使用，具体提交时间另行通知。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cr/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二、由于国家科技奖限额推荐，为使院内更多好的成果得到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机会，鼓励各单位积极争取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地方、行业和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有关部委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（自然奖可通过专家推荐）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，扩大我院推荐渠道，增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加推荐数量。各单位拟通过其他渠道推荐的成果请及时与我们沟通。</w:t>
      </w:r>
    </w:p>
    <w:p w:rsidR="00E5736A" w:rsidRPr="00AE486A" w:rsidRDefault="00B87295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具体时间另行通知。</w:t>
      </w:r>
    </w:p>
    <w:p w:rsidR="00917239" w:rsidRPr="00AE486A" w:rsidRDefault="00E5736A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技术发明奖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（专用项目）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和科学技术进步奖（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专用项目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）的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遴选工作由重大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任务局另行通知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17FFE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进步奖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科普类</w:t>
      </w:r>
      <w:r w:rsidR="00417FFE" w:rsidRPr="00AE486A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）的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遴选工作由科学</w:t>
      </w:r>
      <w:proofErr w:type="gramStart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传播局</w:t>
      </w:r>
      <w:proofErr w:type="gramEnd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另行通知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国际科学技术合作奖人选由</w:t>
      </w:r>
      <w:proofErr w:type="gramStart"/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院国际</w:t>
      </w:r>
      <w:proofErr w:type="gramEnd"/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科技合作奖获奖人直接推荐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；国家最高科学技术奖励人选和</w:t>
      </w:r>
      <w:r w:rsidR="001670CB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进步</w:t>
      </w:r>
      <w:proofErr w:type="gramStart"/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奖创新</w:t>
      </w:r>
      <w:proofErr w:type="gramEnd"/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团队请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70CB" w:rsidRPr="00AE486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直接联系发展规划局评估奖励处。</w:t>
      </w:r>
    </w:p>
    <w:p w:rsidR="006A3377" w:rsidRPr="00AE486A" w:rsidRDefault="00B87295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联系人：李</w:t>
      </w:r>
      <w:proofErr w:type="gramStart"/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陛</w:t>
      </w:r>
      <w:proofErr w:type="gramEnd"/>
      <w:r w:rsidR="00BE37B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010-68597457</w:t>
      </w:r>
      <w:r w:rsidR="00E814A3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hyperlink r:id="rId7" w:history="1">
        <w:r w:rsidR="00E814A3" w:rsidRPr="00AE486A">
          <w:rPr>
            <w:rStyle w:val="a5"/>
            <w:rFonts w:ascii="Times New Roman" w:eastAsia="仿宋_GB2312" w:hAnsi="Times New Roman" w:cs="Times New Roman"/>
            <w:kern w:val="0"/>
            <w:sz w:val="32"/>
            <w:szCs w:val="32"/>
          </w:rPr>
          <w:t>libi@cashq.ac.cn</w:t>
        </w:r>
      </w:hyperlink>
    </w:p>
    <w:p w:rsidR="00A677A1" w:rsidRPr="00AE486A" w:rsidRDefault="00F51927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材料寄送</w:t>
      </w:r>
      <w:r w:rsidR="00A677A1" w:rsidRPr="00AE486A">
        <w:rPr>
          <w:rFonts w:ascii="Times New Roman" w:eastAsia="仿宋_GB2312" w:hAnsi="Times New Roman" w:cs="Times New Roman"/>
          <w:sz w:val="32"/>
          <w:szCs w:val="32"/>
        </w:rPr>
        <w:t>地址：北京</w:t>
      </w:r>
      <w:r w:rsidR="00476883" w:rsidRPr="00AE486A">
        <w:rPr>
          <w:rFonts w:ascii="Times New Roman" w:eastAsia="仿宋_GB2312" w:hAnsi="Times New Roman" w:cs="Times New Roman"/>
          <w:sz w:val="32"/>
          <w:szCs w:val="32"/>
        </w:rPr>
        <w:t>市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西城区三里河路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发展规划局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邮编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100864</w:t>
      </w:r>
    </w:p>
    <w:p w:rsidR="0001643F" w:rsidRPr="00AE486A" w:rsidRDefault="0001643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073DF" w:rsidRPr="00AE486A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附件</w:t>
      </w:r>
      <w:r w:rsidR="00150BFE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：</w:t>
      </w:r>
      <w:r w:rsidR="002073DF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1.</w:t>
      </w:r>
      <w:r w:rsidR="002073DF" w:rsidRPr="00AE486A">
        <w:rPr>
          <w:rFonts w:ascii="Times New Roman" w:eastAsia="华文中宋" w:hAnsi="Times New Roman" w:cs="Times New Roman"/>
          <w:kern w:val="0"/>
          <w:sz w:val="32"/>
          <w:szCs w:val="32"/>
        </w:rPr>
        <w:t xml:space="preserve"> </w:t>
      </w:r>
      <w:r w:rsidR="002073DF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7</w:t>
      </w:r>
      <w:r w:rsidR="002073DF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年度国家奖推荐项目（人选）的基本条件</w:t>
      </w:r>
    </w:p>
    <w:p w:rsidR="006A3377" w:rsidRPr="00951D73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555555"/>
          <w:spacing w:val="-20"/>
          <w:kern w:val="0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2</w:t>
      </w:r>
      <w:r w:rsidR="00150BFE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.</w:t>
      </w:r>
      <w:r w:rsidR="00B96E74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 xml:space="preserve"> </w:t>
      </w:r>
      <w:r w:rsidR="006A3377" w:rsidRPr="00951D73">
        <w:rPr>
          <w:rFonts w:ascii="Times New Roman" w:eastAsia="仿宋_GB2312" w:hAnsi="Times New Roman" w:cs="Times New Roman"/>
          <w:color w:val="555555"/>
          <w:spacing w:val="-20"/>
          <w:kern w:val="0"/>
          <w:sz w:val="32"/>
          <w:szCs w:val="32"/>
        </w:rPr>
        <w:t>201</w:t>
      </w:r>
      <w:r w:rsidR="00E5736A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6</w:t>
      </w:r>
      <w:r w:rsidR="006A3377" w:rsidRPr="00951D73">
        <w:rPr>
          <w:rFonts w:ascii="Times New Roman" w:eastAsia="仿宋_GB2312" w:hAnsi="Times New Roman" w:cs="Times New Roman"/>
          <w:color w:val="555555"/>
          <w:spacing w:val="-20"/>
          <w:kern w:val="0"/>
          <w:sz w:val="32"/>
          <w:szCs w:val="32"/>
        </w:rPr>
        <w:t>年度国家科学技术奖</w:t>
      </w:r>
      <w:r w:rsidR="00F22DA9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推荐工作手册</w:t>
      </w:r>
      <w:r w:rsidR="00966FFE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和</w:t>
      </w:r>
      <w:r w:rsidR="00F22DA9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推荐书式样</w:t>
      </w:r>
    </w:p>
    <w:p w:rsidR="0037796D" w:rsidRPr="00AE486A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3</w:t>
      </w:r>
      <w:r w:rsidR="0037796D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. 201</w:t>
      </w:r>
      <w:r w:rsidR="00BE37BC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6</w:t>
      </w:r>
      <w:r w:rsidR="0037796D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年度院属单位</w:t>
      </w:r>
      <w:r w:rsidR="00012E31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推荐</w:t>
      </w:r>
      <w:r w:rsidR="0037796D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国家奖项目基本信息表</w:t>
      </w:r>
    </w:p>
    <w:p w:rsidR="0042282F" w:rsidRPr="00AE486A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4</w:t>
      </w:r>
      <w:r w:rsidR="0042282F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.</w:t>
      </w:r>
      <w:r w:rsidR="00E72536" w:rsidRPr="00AE486A">
        <w:rPr>
          <w:rFonts w:hint="eastAsia"/>
          <w:sz w:val="32"/>
          <w:szCs w:val="32"/>
        </w:rPr>
        <w:t xml:space="preserve"> </w:t>
      </w:r>
      <w:r w:rsidR="00E72536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国家科技奖评审组评审范围</w:t>
      </w:r>
    </w:p>
    <w:p w:rsidR="005E22A3" w:rsidRPr="00AE486A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5.</w:t>
      </w:r>
      <w:r w:rsidR="008D47F5" w:rsidRPr="00AE486A">
        <w:rPr>
          <w:rFonts w:hint="eastAsia"/>
          <w:sz w:val="32"/>
          <w:szCs w:val="32"/>
        </w:rPr>
        <w:t xml:space="preserve"> </w:t>
      </w:r>
      <w:r w:rsidR="008D47F5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国家标准学科分类与代码（</w:t>
      </w:r>
      <w:r w:rsidR="008D47F5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GBT13745-2009</w:t>
      </w:r>
      <w:r w:rsidR="008D47F5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）</w:t>
      </w:r>
    </w:p>
    <w:p w:rsidR="00953C39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555555"/>
          <w:spacing w:val="-20"/>
          <w:kern w:val="0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6</w:t>
      </w:r>
      <w:r w:rsidR="00953C39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.</w:t>
      </w:r>
      <w:r w:rsidR="0016625A" w:rsidRPr="00951D73">
        <w:rPr>
          <w:rFonts w:ascii="Times New Roman" w:eastAsia="仿宋_GB2312" w:hAnsi="Times New Roman" w:cs="Times New Roman"/>
          <w:color w:val="555555"/>
          <w:spacing w:val="-20"/>
          <w:kern w:val="0"/>
          <w:sz w:val="32"/>
          <w:szCs w:val="32"/>
        </w:rPr>
        <w:t xml:space="preserve"> 201</w:t>
      </w:r>
      <w:bookmarkStart w:id="0" w:name="_GoBack"/>
      <w:bookmarkEnd w:id="0"/>
      <w:r w:rsidR="00646848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6</w:t>
      </w:r>
      <w:r w:rsidR="0016625A" w:rsidRPr="00951D73">
        <w:rPr>
          <w:rFonts w:ascii="Times New Roman" w:eastAsia="仿宋_GB2312" w:hAnsi="Times New Roman" w:cs="Times New Roman"/>
          <w:color w:val="555555"/>
          <w:spacing w:val="-20"/>
          <w:kern w:val="0"/>
          <w:sz w:val="32"/>
          <w:szCs w:val="32"/>
        </w:rPr>
        <w:t>年度国家奖初评答辩</w:t>
      </w:r>
      <w:r w:rsidR="001443B3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要求</w:t>
      </w:r>
      <w:r w:rsidR="00BE6E1E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和视频制作</w:t>
      </w:r>
      <w:r w:rsidR="00836B1B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参考</w:t>
      </w:r>
      <w:r w:rsidR="00BE6E1E" w:rsidRPr="00951D73">
        <w:rPr>
          <w:rFonts w:ascii="Times New Roman" w:eastAsia="仿宋_GB2312" w:hAnsi="Times New Roman" w:cs="Times New Roman" w:hint="eastAsia"/>
          <w:color w:val="555555"/>
          <w:spacing w:val="-20"/>
          <w:kern w:val="0"/>
          <w:sz w:val="32"/>
          <w:szCs w:val="32"/>
        </w:rPr>
        <w:t>教程</w:t>
      </w:r>
    </w:p>
    <w:p w:rsidR="00951D73" w:rsidRPr="00951D73" w:rsidRDefault="00951D73" w:rsidP="00951D73">
      <w:pPr>
        <w:widowControl/>
        <w:spacing w:line="5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spacing w:val="-20"/>
          <w:kern w:val="0"/>
          <w:sz w:val="32"/>
          <w:szCs w:val="32"/>
        </w:rPr>
      </w:pPr>
    </w:p>
    <w:p w:rsidR="00C73DBD" w:rsidRPr="00AE486A" w:rsidRDefault="00C73DBD" w:rsidP="00AE486A">
      <w:pPr>
        <w:widowControl/>
        <w:spacing w:line="560" w:lineRule="exact"/>
        <w:jc w:val="righ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中国科学院</w:t>
      </w:r>
      <w:r w:rsidR="003300BA"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发展规划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局</w:t>
      </w:r>
    </w:p>
    <w:p w:rsidR="00435265" w:rsidRPr="00AE486A" w:rsidRDefault="00C73DBD" w:rsidP="00951D73">
      <w:pPr>
        <w:widowControl/>
        <w:spacing w:line="560" w:lineRule="exact"/>
        <w:jc w:val="right"/>
        <w:rPr>
          <w:rFonts w:ascii="Times New Roman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201</w:t>
      </w:r>
      <w:r w:rsidR="00B040CD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6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年</w:t>
      </w:r>
      <w:r w:rsidR="00B00F22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8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月</w:t>
      </w:r>
      <w:r w:rsidR="00B040CD" w:rsidRPr="00AE486A">
        <w:rPr>
          <w:rFonts w:ascii="Times New Roman" w:eastAsia="仿宋_GB2312" w:hAnsi="Times New Roman" w:cs="Times New Roman" w:hint="eastAsia"/>
          <w:color w:val="555555"/>
          <w:kern w:val="0"/>
          <w:sz w:val="32"/>
          <w:szCs w:val="32"/>
        </w:rPr>
        <w:t>29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日</w:t>
      </w:r>
    </w:p>
    <w:sectPr w:rsidR="00435265" w:rsidRPr="00AE486A" w:rsidSect="004D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A5" w:rsidRDefault="005E07A5" w:rsidP="00C73DBD">
      <w:r>
        <w:separator/>
      </w:r>
    </w:p>
  </w:endnote>
  <w:endnote w:type="continuationSeparator" w:id="0">
    <w:p w:rsidR="005E07A5" w:rsidRDefault="005E07A5" w:rsidP="00C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A5" w:rsidRDefault="005E07A5" w:rsidP="00C73DBD">
      <w:r>
        <w:separator/>
      </w:r>
    </w:p>
  </w:footnote>
  <w:footnote w:type="continuationSeparator" w:id="0">
    <w:p w:rsidR="005E07A5" w:rsidRDefault="005E07A5" w:rsidP="00C7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DBD"/>
    <w:rsid w:val="00012E31"/>
    <w:rsid w:val="0001643F"/>
    <w:rsid w:val="000428E5"/>
    <w:rsid w:val="000521C0"/>
    <w:rsid w:val="00054B6F"/>
    <w:rsid w:val="00091207"/>
    <w:rsid w:val="000A2553"/>
    <w:rsid w:val="000A39A2"/>
    <w:rsid w:val="000F169E"/>
    <w:rsid w:val="00124D0B"/>
    <w:rsid w:val="001410E0"/>
    <w:rsid w:val="00142131"/>
    <w:rsid w:val="001443B3"/>
    <w:rsid w:val="00144B4E"/>
    <w:rsid w:val="00145572"/>
    <w:rsid w:val="00150BFE"/>
    <w:rsid w:val="0016625A"/>
    <w:rsid w:val="001670CB"/>
    <w:rsid w:val="00176328"/>
    <w:rsid w:val="001A07CC"/>
    <w:rsid w:val="001B51FD"/>
    <w:rsid w:val="001B585D"/>
    <w:rsid w:val="001E6691"/>
    <w:rsid w:val="002020AD"/>
    <w:rsid w:val="002073DF"/>
    <w:rsid w:val="00215C55"/>
    <w:rsid w:val="00226102"/>
    <w:rsid w:val="002266DF"/>
    <w:rsid w:val="00226F4F"/>
    <w:rsid w:val="00233136"/>
    <w:rsid w:val="00261CE3"/>
    <w:rsid w:val="00282DEF"/>
    <w:rsid w:val="002852C4"/>
    <w:rsid w:val="00325CF3"/>
    <w:rsid w:val="003300BA"/>
    <w:rsid w:val="003529E1"/>
    <w:rsid w:val="00354D20"/>
    <w:rsid w:val="00362238"/>
    <w:rsid w:val="0037796D"/>
    <w:rsid w:val="00380821"/>
    <w:rsid w:val="003C3D5C"/>
    <w:rsid w:val="003C3F50"/>
    <w:rsid w:val="003C558E"/>
    <w:rsid w:val="003D27B2"/>
    <w:rsid w:val="003E558B"/>
    <w:rsid w:val="00400970"/>
    <w:rsid w:val="00417FFE"/>
    <w:rsid w:val="004210E9"/>
    <w:rsid w:val="0042282F"/>
    <w:rsid w:val="00425889"/>
    <w:rsid w:val="00430BC6"/>
    <w:rsid w:val="00435265"/>
    <w:rsid w:val="00442EED"/>
    <w:rsid w:val="00471C72"/>
    <w:rsid w:val="00472C19"/>
    <w:rsid w:val="00476883"/>
    <w:rsid w:val="00490A78"/>
    <w:rsid w:val="004A4CF6"/>
    <w:rsid w:val="004B189B"/>
    <w:rsid w:val="004D3804"/>
    <w:rsid w:val="004D56D8"/>
    <w:rsid w:val="00523ADF"/>
    <w:rsid w:val="00547519"/>
    <w:rsid w:val="00557F24"/>
    <w:rsid w:val="00561181"/>
    <w:rsid w:val="00571395"/>
    <w:rsid w:val="005A1328"/>
    <w:rsid w:val="005B50FA"/>
    <w:rsid w:val="005C77C2"/>
    <w:rsid w:val="005D6A08"/>
    <w:rsid w:val="005D7AB8"/>
    <w:rsid w:val="005E07A5"/>
    <w:rsid w:val="005E22A3"/>
    <w:rsid w:val="00602726"/>
    <w:rsid w:val="00646848"/>
    <w:rsid w:val="00653BF7"/>
    <w:rsid w:val="00685D73"/>
    <w:rsid w:val="006A3377"/>
    <w:rsid w:val="006D5690"/>
    <w:rsid w:val="006D61A4"/>
    <w:rsid w:val="007071CA"/>
    <w:rsid w:val="00716AF9"/>
    <w:rsid w:val="00722A56"/>
    <w:rsid w:val="0074355F"/>
    <w:rsid w:val="00747E09"/>
    <w:rsid w:val="00761ACB"/>
    <w:rsid w:val="00776589"/>
    <w:rsid w:val="007818D7"/>
    <w:rsid w:val="007B6893"/>
    <w:rsid w:val="007D4DBC"/>
    <w:rsid w:val="007D5F0F"/>
    <w:rsid w:val="007E1262"/>
    <w:rsid w:val="007F5395"/>
    <w:rsid w:val="008025E4"/>
    <w:rsid w:val="00811ED5"/>
    <w:rsid w:val="00836B1B"/>
    <w:rsid w:val="00842CF1"/>
    <w:rsid w:val="00846868"/>
    <w:rsid w:val="008531B8"/>
    <w:rsid w:val="008572A3"/>
    <w:rsid w:val="0086054B"/>
    <w:rsid w:val="0086487C"/>
    <w:rsid w:val="008665CA"/>
    <w:rsid w:val="0088502C"/>
    <w:rsid w:val="008B3D9C"/>
    <w:rsid w:val="008C74A0"/>
    <w:rsid w:val="008D4120"/>
    <w:rsid w:val="008D47F5"/>
    <w:rsid w:val="008E7CE9"/>
    <w:rsid w:val="0090045E"/>
    <w:rsid w:val="00917239"/>
    <w:rsid w:val="00951D73"/>
    <w:rsid w:val="00953C39"/>
    <w:rsid w:val="00955D92"/>
    <w:rsid w:val="00966FFE"/>
    <w:rsid w:val="00975822"/>
    <w:rsid w:val="009C095D"/>
    <w:rsid w:val="009F75FA"/>
    <w:rsid w:val="00A110E0"/>
    <w:rsid w:val="00A30A1C"/>
    <w:rsid w:val="00A44A1D"/>
    <w:rsid w:val="00A53186"/>
    <w:rsid w:val="00A552D3"/>
    <w:rsid w:val="00A64369"/>
    <w:rsid w:val="00A677A1"/>
    <w:rsid w:val="00A97246"/>
    <w:rsid w:val="00AB1E0E"/>
    <w:rsid w:val="00AB6892"/>
    <w:rsid w:val="00AC16DA"/>
    <w:rsid w:val="00AC27BC"/>
    <w:rsid w:val="00AE486A"/>
    <w:rsid w:val="00B00F22"/>
    <w:rsid w:val="00B036C5"/>
    <w:rsid w:val="00B040CD"/>
    <w:rsid w:val="00B04958"/>
    <w:rsid w:val="00B06D52"/>
    <w:rsid w:val="00B12D52"/>
    <w:rsid w:val="00B57258"/>
    <w:rsid w:val="00B87295"/>
    <w:rsid w:val="00B96E74"/>
    <w:rsid w:val="00BA5625"/>
    <w:rsid w:val="00BD0D54"/>
    <w:rsid w:val="00BD3671"/>
    <w:rsid w:val="00BE37BC"/>
    <w:rsid w:val="00BE6E1E"/>
    <w:rsid w:val="00C1086E"/>
    <w:rsid w:val="00C10D7C"/>
    <w:rsid w:val="00C5197A"/>
    <w:rsid w:val="00C67FE7"/>
    <w:rsid w:val="00C72CFD"/>
    <w:rsid w:val="00C73DBD"/>
    <w:rsid w:val="00C766AD"/>
    <w:rsid w:val="00C77DB3"/>
    <w:rsid w:val="00CC175B"/>
    <w:rsid w:val="00CC3F65"/>
    <w:rsid w:val="00CD09AC"/>
    <w:rsid w:val="00D13EAB"/>
    <w:rsid w:val="00D34AB5"/>
    <w:rsid w:val="00D36DCC"/>
    <w:rsid w:val="00D36FAE"/>
    <w:rsid w:val="00D55A97"/>
    <w:rsid w:val="00D8387F"/>
    <w:rsid w:val="00D93870"/>
    <w:rsid w:val="00DA2CF2"/>
    <w:rsid w:val="00DA52F1"/>
    <w:rsid w:val="00DA5412"/>
    <w:rsid w:val="00DB2635"/>
    <w:rsid w:val="00DB527F"/>
    <w:rsid w:val="00DC2BD1"/>
    <w:rsid w:val="00DF2927"/>
    <w:rsid w:val="00DF7B5C"/>
    <w:rsid w:val="00E03C3E"/>
    <w:rsid w:val="00E106B2"/>
    <w:rsid w:val="00E12736"/>
    <w:rsid w:val="00E152BE"/>
    <w:rsid w:val="00E2693E"/>
    <w:rsid w:val="00E34726"/>
    <w:rsid w:val="00E40714"/>
    <w:rsid w:val="00E569D2"/>
    <w:rsid w:val="00E5736A"/>
    <w:rsid w:val="00E72536"/>
    <w:rsid w:val="00E814A3"/>
    <w:rsid w:val="00EA4D30"/>
    <w:rsid w:val="00EA69D3"/>
    <w:rsid w:val="00EB75DA"/>
    <w:rsid w:val="00F03B6F"/>
    <w:rsid w:val="00F06674"/>
    <w:rsid w:val="00F22DA9"/>
    <w:rsid w:val="00F51927"/>
    <w:rsid w:val="00F90225"/>
    <w:rsid w:val="00FB48CF"/>
    <w:rsid w:val="00FD5349"/>
    <w:rsid w:val="00FF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264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075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i@cashq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李陛</cp:lastModifiedBy>
  <cp:revision>19</cp:revision>
  <cp:lastPrinted>2013-09-25T09:46:00Z</cp:lastPrinted>
  <dcterms:created xsi:type="dcterms:W3CDTF">2015-08-28T01:56:00Z</dcterms:created>
  <dcterms:modified xsi:type="dcterms:W3CDTF">2016-08-30T00:48:00Z</dcterms:modified>
</cp:coreProperties>
</file>